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88A9E" w14:textId="6C0A265B" w:rsidR="00CC5A65" w:rsidRPr="00CC5A65" w:rsidRDefault="00CC5A65" w:rsidP="00CC5A65">
      <w:r w:rsidRPr="00CC5A65">
        <w:t xml:space="preserve">Club name: </w:t>
      </w:r>
      <w:r>
        <w:t>Denbigh</w:t>
      </w:r>
      <w:r w:rsidRPr="00CC5A65">
        <w:t xml:space="preserve"> </w:t>
      </w:r>
      <w:proofErr w:type="gramStart"/>
      <w:r w:rsidRPr="00CC5A65">
        <w:t>GC  Site</w:t>
      </w:r>
      <w:proofErr w:type="gramEnd"/>
      <w:r w:rsidRPr="00CC5A65">
        <w:t xml:space="preserve"> Name: </w:t>
      </w:r>
      <w:proofErr w:type="spellStart"/>
      <w:r>
        <w:t>Lleweni</w:t>
      </w:r>
      <w:proofErr w:type="spellEnd"/>
      <w:r>
        <w:t xml:space="preserve"> Parc</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70"/>
        <w:gridCol w:w="6045"/>
      </w:tblGrid>
      <w:tr w:rsidR="00CC5A65" w:rsidRPr="00CC5A65" w14:paraId="7411D884" w14:textId="77777777">
        <w:tc>
          <w:tcPr>
            <w:tcW w:w="2970" w:type="dxa"/>
            <w:shd w:val="clear" w:color="auto" w:fill="FFFFFF"/>
            <w:tcMar>
              <w:top w:w="135" w:type="dxa"/>
              <w:left w:w="150" w:type="dxa"/>
              <w:bottom w:w="135" w:type="dxa"/>
              <w:right w:w="150" w:type="dxa"/>
            </w:tcMar>
            <w:vAlign w:val="center"/>
            <w:hideMark/>
          </w:tcPr>
          <w:p w14:paraId="1F5AA80A" w14:textId="77777777" w:rsidR="00CC5A65" w:rsidRPr="00CC5A65" w:rsidRDefault="00CC5A65" w:rsidP="00CC5A65">
            <w:pPr>
              <w:rPr>
                <w:b/>
                <w:bCs/>
                <w:u w:val="single"/>
              </w:rPr>
            </w:pPr>
            <w:r w:rsidRPr="00CC5A65">
              <w:rPr>
                <w:b/>
                <w:bCs/>
                <w:u w:val="single"/>
              </w:rPr>
              <w:t>Site Hazard</w:t>
            </w:r>
          </w:p>
        </w:tc>
        <w:tc>
          <w:tcPr>
            <w:tcW w:w="6045" w:type="dxa"/>
            <w:shd w:val="clear" w:color="auto" w:fill="FFFFFF"/>
            <w:tcMar>
              <w:top w:w="135" w:type="dxa"/>
              <w:left w:w="150" w:type="dxa"/>
              <w:bottom w:w="135" w:type="dxa"/>
              <w:right w:w="150" w:type="dxa"/>
            </w:tcMar>
            <w:vAlign w:val="center"/>
            <w:hideMark/>
          </w:tcPr>
          <w:p w14:paraId="73ED5CE6" w14:textId="77777777" w:rsidR="00CC5A65" w:rsidRPr="00CC5A65" w:rsidRDefault="00CC5A65" w:rsidP="00CC5A65">
            <w:pPr>
              <w:rPr>
                <w:b/>
                <w:bCs/>
                <w:u w:val="single"/>
              </w:rPr>
            </w:pPr>
            <w:r w:rsidRPr="00CC5A65">
              <w:rPr>
                <w:b/>
                <w:bCs/>
                <w:u w:val="single"/>
              </w:rPr>
              <w:t>Mitigation / training or skill required</w:t>
            </w:r>
          </w:p>
        </w:tc>
      </w:tr>
      <w:tr w:rsidR="00CC5A65" w:rsidRPr="00CC5A65" w14:paraId="64EE89CF" w14:textId="77777777">
        <w:tc>
          <w:tcPr>
            <w:tcW w:w="2970" w:type="dxa"/>
            <w:shd w:val="clear" w:color="auto" w:fill="FFFFFF"/>
            <w:tcMar>
              <w:top w:w="135" w:type="dxa"/>
              <w:left w:w="150" w:type="dxa"/>
              <w:bottom w:w="135" w:type="dxa"/>
              <w:right w:w="150" w:type="dxa"/>
            </w:tcMar>
            <w:vAlign w:val="center"/>
            <w:hideMark/>
          </w:tcPr>
          <w:p w14:paraId="6BAC2E9F" w14:textId="77777777" w:rsidR="00CC5A65" w:rsidRPr="00CC5A65" w:rsidRDefault="00CC5A65" w:rsidP="00CC5A65">
            <w:r w:rsidRPr="00CC5A65">
              <w:t>Narrow runway</w:t>
            </w:r>
          </w:p>
        </w:tc>
        <w:tc>
          <w:tcPr>
            <w:tcW w:w="6045" w:type="dxa"/>
            <w:shd w:val="clear" w:color="auto" w:fill="FFFFFF"/>
            <w:tcMar>
              <w:top w:w="135" w:type="dxa"/>
              <w:left w:w="150" w:type="dxa"/>
              <w:bottom w:w="135" w:type="dxa"/>
              <w:right w:w="150" w:type="dxa"/>
            </w:tcMar>
            <w:vAlign w:val="center"/>
            <w:hideMark/>
          </w:tcPr>
          <w:p w14:paraId="47856E8A" w14:textId="77777777" w:rsidR="00CC5A65" w:rsidRPr="00CC5A65" w:rsidRDefault="00CC5A65" w:rsidP="00CC5A65">
            <w:r w:rsidRPr="00CC5A65">
              <w:t>Pilots must be able to run straight after landing, especially in crosswind conditions</w:t>
            </w:r>
          </w:p>
        </w:tc>
      </w:tr>
      <w:tr w:rsidR="00CC5A65" w:rsidRPr="00CC5A65" w14:paraId="2A94B981" w14:textId="77777777">
        <w:tc>
          <w:tcPr>
            <w:tcW w:w="2970" w:type="dxa"/>
            <w:shd w:val="clear" w:color="auto" w:fill="FFFFFF"/>
            <w:tcMar>
              <w:top w:w="135" w:type="dxa"/>
              <w:left w:w="150" w:type="dxa"/>
              <w:bottom w:w="135" w:type="dxa"/>
              <w:right w:w="150" w:type="dxa"/>
            </w:tcMar>
            <w:vAlign w:val="center"/>
            <w:hideMark/>
          </w:tcPr>
          <w:p w14:paraId="2E29B6B2" w14:textId="77777777" w:rsidR="00CC5A65" w:rsidRPr="00CC5A65" w:rsidRDefault="00CC5A65" w:rsidP="00CC5A65">
            <w:r w:rsidRPr="00CC5A65">
              <w:t>Restricted landing area</w:t>
            </w:r>
          </w:p>
        </w:tc>
        <w:tc>
          <w:tcPr>
            <w:tcW w:w="6045" w:type="dxa"/>
            <w:shd w:val="clear" w:color="auto" w:fill="FFFFFF"/>
            <w:tcMar>
              <w:top w:w="135" w:type="dxa"/>
              <w:left w:w="150" w:type="dxa"/>
              <w:bottom w:w="135" w:type="dxa"/>
              <w:right w:w="150" w:type="dxa"/>
            </w:tcMar>
            <w:vAlign w:val="center"/>
            <w:hideMark/>
          </w:tcPr>
          <w:p w14:paraId="1152A51B" w14:textId="77777777" w:rsidR="00CC5A65" w:rsidRPr="00CC5A65" w:rsidRDefault="00CC5A65" w:rsidP="00CC5A65">
            <w:r w:rsidRPr="00CC5A65">
              <w:t>Pilots require the skill to land accurately and stop at the far end of the runway</w:t>
            </w:r>
          </w:p>
        </w:tc>
      </w:tr>
      <w:tr w:rsidR="00CC5A65" w:rsidRPr="00CC5A65" w14:paraId="22A33DF8" w14:textId="77777777">
        <w:tc>
          <w:tcPr>
            <w:tcW w:w="2970" w:type="dxa"/>
            <w:shd w:val="clear" w:color="auto" w:fill="FFFFFF"/>
            <w:tcMar>
              <w:top w:w="135" w:type="dxa"/>
              <w:left w:w="150" w:type="dxa"/>
              <w:bottom w:w="135" w:type="dxa"/>
              <w:right w:w="150" w:type="dxa"/>
            </w:tcMar>
            <w:vAlign w:val="center"/>
            <w:hideMark/>
          </w:tcPr>
          <w:p w14:paraId="269D4249" w14:textId="77777777" w:rsidR="00CC5A65" w:rsidRPr="00CC5A65" w:rsidRDefault="00CC5A65" w:rsidP="00CC5A65">
            <w:r w:rsidRPr="00CC5A65">
              <w:t>Challenging, non – linear ridge to soar</w:t>
            </w:r>
          </w:p>
        </w:tc>
        <w:tc>
          <w:tcPr>
            <w:tcW w:w="6045" w:type="dxa"/>
            <w:shd w:val="clear" w:color="auto" w:fill="FFFFFF"/>
            <w:tcMar>
              <w:top w:w="135" w:type="dxa"/>
              <w:left w:w="150" w:type="dxa"/>
              <w:bottom w:w="135" w:type="dxa"/>
              <w:right w:w="150" w:type="dxa"/>
            </w:tcMar>
            <w:vAlign w:val="center"/>
            <w:hideMark/>
          </w:tcPr>
          <w:p w14:paraId="7A04BBBD" w14:textId="5D004DDF" w:rsidR="00CC5A65" w:rsidRPr="00CC5A65" w:rsidRDefault="00CC5A65" w:rsidP="00CC5A65">
            <w:r>
              <w:t>Pilot’s who haven’t soared our ridge previously should speak with the duty instructor before ridge soaring here. Experienced ridge soaring pilots may only need a briefing.</w:t>
            </w:r>
          </w:p>
        </w:tc>
      </w:tr>
      <w:tr w:rsidR="00CC5A65" w:rsidRPr="00CC5A65" w14:paraId="76BF4C69" w14:textId="77777777">
        <w:tc>
          <w:tcPr>
            <w:tcW w:w="2970" w:type="dxa"/>
            <w:shd w:val="clear" w:color="auto" w:fill="FFFFFF"/>
            <w:tcMar>
              <w:top w:w="135" w:type="dxa"/>
              <w:left w:w="150" w:type="dxa"/>
              <w:bottom w:w="135" w:type="dxa"/>
              <w:right w:w="150" w:type="dxa"/>
            </w:tcMar>
            <w:vAlign w:val="center"/>
            <w:hideMark/>
          </w:tcPr>
          <w:p w14:paraId="6B8D13C1" w14:textId="77777777" w:rsidR="00CC5A65" w:rsidRPr="00CC5A65" w:rsidRDefault="00CC5A65" w:rsidP="00CC5A65">
            <w:r w:rsidRPr="00CC5A65">
              <w:t>Turbulence on approach</w:t>
            </w:r>
          </w:p>
        </w:tc>
        <w:tc>
          <w:tcPr>
            <w:tcW w:w="6045" w:type="dxa"/>
            <w:shd w:val="clear" w:color="auto" w:fill="FFFFFF"/>
            <w:tcMar>
              <w:top w:w="135" w:type="dxa"/>
              <w:left w:w="150" w:type="dxa"/>
              <w:bottom w:w="135" w:type="dxa"/>
              <w:right w:w="150" w:type="dxa"/>
            </w:tcMar>
            <w:vAlign w:val="center"/>
            <w:hideMark/>
          </w:tcPr>
          <w:p w14:paraId="1E3BC9F4" w14:textId="014C1C85" w:rsidR="00CC5A65" w:rsidRPr="00CC5A65" w:rsidRDefault="00CC5A65" w:rsidP="00CC5A65">
            <w:r w:rsidRPr="00CC5A65">
              <w:t xml:space="preserve">When our ridge is working, the approach to the Westerly runway is challenging. Pilots must be </w:t>
            </w:r>
            <w:r>
              <w:t>aware they may have to</w:t>
            </w:r>
            <w:r w:rsidRPr="00CC5A65">
              <w:t xml:space="preserve"> land with very strong wind gradients and turbulence</w:t>
            </w:r>
            <w:r>
              <w:t xml:space="preserve">. Check flights available on request. Minimum half airbrake approach with </w:t>
            </w:r>
            <w:proofErr w:type="gramStart"/>
            <w:r>
              <w:t>higher than normal</w:t>
            </w:r>
            <w:proofErr w:type="gramEnd"/>
            <w:r>
              <w:t xml:space="preserve"> approach speeds are recommended in a strong headwind.</w:t>
            </w:r>
          </w:p>
        </w:tc>
      </w:tr>
      <w:tr w:rsidR="00CC5A65" w:rsidRPr="00CC5A65" w14:paraId="495241B6" w14:textId="77777777" w:rsidTr="00CC5A65">
        <w:tc>
          <w:tcPr>
            <w:tcW w:w="2970" w:type="dxa"/>
            <w:shd w:val="clear" w:color="auto" w:fill="FFFFFF"/>
            <w:tcMar>
              <w:top w:w="135" w:type="dxa"/>
              <w:left w:w="150" w:type="dxa"/>
              <w:bottom w:w="135" w:type="dxa"/>
              <w:right w:w="150" w:type="dxa"/>
            </w:tcMar>
            <w:vAlign w:val="center"/>
          </w:tcPr>
          <w:p w14:paraId="0BDBEA36" w14:textId="64C1B44B" w:rsidR="00CC5A65" w:rsidRPr="00CC5A65" w:rsidRDefault="00CC5A65" w:rsidP="00CC5A65"/>
        </w:tc>
        <w:tc>
          <w:tcPr>
            <w:tcW w:w="6045" w:type="dxa"/>
            <w:shd w:val="clear" w:color="auto" w:fill="FFFFFF"/>
            <w:tcMar>
              <w:top w:w="135" w:type="dxa"/>
              <w:left w:w="150" w:type="dxa"/>
              <w:bottom w:w="135" w:type="dxa"/>
              <w:right w:w="150" w:type="dxa"/>
            </w:tcMar>
            <w:vAlign w:val="center"/>
          </w:tcPr>
          <w:p w14:paraId="0EB4CE12" w14:textId="5FEEBC7B" w:rsidR="00CC5A65" w:rsidRPr="00CC5A65" w:rsidRDefault="00CC5A65" w:rsidP="00CC5A65"/>
        </w:tc>
      </w:tr>
      <w:tr w:rsidR="00CC5A65" w:rsidRPr="00CC5A65" w14:paraId="259F572A" w14:textId="77777777">
        <w:tc>
          <w:tcPr>
            <w:tcW w:w="2970" w:type="dxa"/>
            <w:shd w:val="clear" w:color="auto" w:fill="FFFFFF"/>
            <w:tcMar>
              <w:top w:w="135" w:type="dxa"/>
              <w:left w:w="150" w:type="dxa"/>
              <w:bottom w:w="135" w:type="dxa"/>
              <w:right w:w="150" w:type="dxa"/>
            </w:tcMar>
            <w:vAlign w:val="center"/>
            <w:hideMark/>
          </w:tcPr>
          <w:p w14:paraId="73AFAD4B" w14:textId="77777777" w:rsidR="00CC5A65" w:rsidRPr="00CC5A65" w:rsidRDefault="00CC5A65" w:rsidP="00CC5A65">
            <w:r w:rsidRPr="00CC5A65">
              <w:t>Public footpaths</w:t>
            </w:r>
          </w:p>
        </w:tc>
        <w:tc>
          <w:tcPr>
            <w:tcW w:w="6045" w:type="dxa"/>
            <w:shd w:val="clear" w:color="auto" w:fill="FFFFFF"/>
            <w:tcMar>
              <w:top w:w="135" w:type="dxa"/>
              <w:left w:w="150" w:type="dxa"/>
              <w:bottom w:w="135" w:type="dxa"/>
              <w:right w:w="150" w:type="dxa"/>
            </w:tcMar>
            <w:vAlign w:val="center"/>
            <w:hideMark/>
          </w:tcPr>
          <w:p w14:paraId="35980FB5" w14:textId="18E1A527" w:rsidR="00CC5A65" w:rsidRPr="00CC5A65" w:rsidRDefault="00CC5A65" w:rsidP="00CC5A65">
            <w:r w:rsidRPr="00CC5A65">
              <w:t>Pilots should be aware that there are</w:t>
            </w:r>
            <w:r>
              <w:t xml:space="preserve"> popular</w:t>
            </w:r>
            <w:r w:rsidRPr="00CC5A65">
              <w:t xml:space="preserve"> public footpaths </w:t>
            </w:r>
            <w:r>
              <w:t>on the ridge.</w:t>
            </w:r>
            <w:r w:rsidRPr="00CC5A65">
              <w:t xml:space="preserve"> Pilots should fly with sufficient margins such that members of the public can be avoided should they be using the footpaths</w:t>
            </w:r>
            <w:r>
              <w:t>. Pilots should never fly close to or overhead members of the public.</w:t>
            </w:r>
          </w:p>
        </w:tc>
      </w:tr>
      <w:tr w:rsidR="00CC5A65" w:rsidRPr="00CC5A65" w14:paraId="112780A8" w14:textId="77777777">
        <w:tc>
          <w:tcPr>
            <w:tcW w:w="2970" w:type="dxa"/>
            <w:shd w:val="clear" w:color="auto" w:fill="FFFFFF"/>
            <w:tcMar>
              <w:top w:w="135" w:type="dxa"/>
              <w:left w:w="150" w:type="dxa"/>
              <w:bottom w:w="135" w:type="dxa"/>
              <w:right w:w="150" w:type="dxa"/>
            </w:tcMar>
            <w:vAlign w:val="center"/>
            <w:hideMark/>
          </w:tcPr>
          <w:p w14:paraId="6CDFB9E0" w14:textId="77777777" w:rsidR="00CC5A65" w:rsidRPr="00CC5A65" w:rsidRDefault="00CC5A65" w:rsidP="00CC5A65">
            <w:r w:rsidRPr="00CC5A65">
              <w:t>Wave soaring</w:t>
            </w:r>
          </w:p>
        </w:tc>
        <w:tc>
          <w:tcPr>
            <w:tcW w:w="6045" w:type="dxa"/>
            <w:shd w:val="clear" w:color="auto" w:fill="FFFFFF"/>
            <w:tcMar>
              <w:top w:w="135" w:type="dxa"/>
              <w:left w:w="150" w:type="dxa"/>
              <w:bottom w:w="135" w:type="dxa"/>
              <w:right w:w="150" w:type="dxa"/>
            </w:tcMar>
            <w:vAlign w:val="center"/>
            <w:hideMark/>
          </w:tcPr>
          <w:p w14:paraId="5DEABB7D" w14:textId="77777777" w:rsidR="00CC5A65" w:rsidRPr="00CC5A65" w:rsidRDefault="00CC5A65" w:rsidP="00CC5A65">
            <w:r w:rsidRPr="00CC5A65">
              <w:t>Our site experiences common wave lift conditions to extreme altitudes. Pilots should receive training in navigation, cloud descent techniques, and the use of oxygen. Optionally, pilots may wish to receive training in cloud flying</w:t>
            </w:r>
          </w:p>
        </w:tc>
      </w:tr>
      <w:tr w:rsidR="00CC5A65" w:rsidRPr="00CC5A65" w14:paraId="6DB5C71D" w14:textId="77777777">
        <w:tc>
          <w:tcPr>
            <w:tcW w:w="2970" w:type="dxa"/>
            <w:shd w:val="clear" w:color="auto" w:fill="FFFFFF"/>
            <w:tcMar>
              <w:top w:w="135" w:type="dxa"/>
              <w:left w:w="150" w:type="dxa"/>
              <w:bottom w:w="135" w:type="dxa"/>
              <w:right w:w="150" w:type="dxa"/>
            </w:tcMar>
            <w:vAlign w:val="center"/>
            <w:hideMark/>
          </w:tcPr>
          <w:p w14:paraId="337F6321" w14:textId="77777777" w:rsidR="00CC5A65" w:rsidRPr="00CC5A65" w:rsidRDefault="00CC5A65" w:rsidP="00CC5A65">
            <w:r w:rsidRPr="00CC5A65">
              <w:t>Remote land outs</w:t>
            </w:r>
          </w:p>
        </w:tc>
        <w:tc>
          <w:tcPr>
            <w:tcW w:w="6045" w:type="dxa"/>
            <w:shd w:val="clear" w:color="auto" w:fill="FFFFFF"/>
            <w:tcMar>
              <w:top w:w="135" w:type="dxa"/>
              <w:left w:w="150" w:type="dxa"/>
              <w:bottom w:w="135" w:type="dxa"/>
              <w:right w:w="150" w:type="dxa"/>
            </w:tcMar>
            <w:vAlign w:val="center"/>
            <w:hideMark/>
          </w:tcPr>
          <w:p w14:paraId="390AC85F" w14:textId="77777777" w:rsidR="00CC5A65" w:rsidRPr="00CC5A65" w:rsidRDefault="00CC5A65" w:rsidP="00CC5A65">
            <w:r w:rsidRPr="00CC5A65">
              <w:t>Our club is surrounded by very remote areas. Pilots should ensure that they are dressed appropriately and that they carry appropriate survival equipment and a method of electronic location.</w:t>
            </w:r>
          </w:p>
        </w:tc>
      </w:tr>
    </w:tbl>
    <w:p w14:paraId="5287DC83" w14:textId="77777777" w:rsidR="00C372E7" w:rsidRDefault="00C372E7"/>
    <w:sectPr w:rsidR="00C372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A65"/>
    <w:rsid w:val="00032F21"/>
    <w:rsid w:val="002757BD"/>
    <w:rsid w:val="007D2231"/>
    <w:rsid w:val="00A90D1E"/>
    <w:rsid w:val="00C2082D"/>
    <w:rsid w:val="00C372E7"/>
    <w:rsid w:val="00CC5A65"/>
    <w:rsid w:val="00D50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256D"/>
  <w15:chartTrackingRefBased/>
  <w15:docId w15:val="{071CFCE2-9905-4C42-B777-8AE117203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A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5A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5A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5A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5A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5A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A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A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A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A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5A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5A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5A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5A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5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A65"/>
    <w:rPr>
      <w:rFonts w:eastAsiaTheme="majorEastAsia" w:cstheme="majorBidi"/>
      <w:color w:val="272727" w:themeColor="text1" w:themeTint="D8"/>
    </w:rPr>
  </w:style>
  <w:style w:type="paragraph" w:styleId="Title">
    <w:name w:val="Title"/>
    <w:basedOn w:val="Normal"/>
    <w:next w:val="Normal"/>
    <w:link w:val="TitleChar"/>
    <w:uiPriority w:val="10"/>
    <w:qFormat/>
    <w:rsid w:val="00CC5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A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A65"/>
    <w:pPr>
      <w:spacing w:before="160"/>
      <w:jc w:val="center"/>
    </w:pPr>
    <w:rPr>
      <w:i/>
      <w:iCs/>
      <w:color w:val="404040" w:themeColor="text1" w:themeTint="BF"/>
    </w:rPr>
  </w:style>
  <w:style w:type="character" w:customStyle="1" w:styleId="QuoteChar">
    <w:name w:val="Quote Char"/>
    <w:basedOn w:val="DefaultParagraphFont"/>
    <w:link w:val="Quote"/>
    <w:uiPriority w:val="29"/>
    <w:rsid w:val="00CC5A65"/>
    <w:rPr>
      <w:i/>
      <w:iCs/>
      <w:color w:val="404040" w:themeColor="text1" w:themeTint="BF"/>
    </w:rPr>
  </w:style>
  <w:style w:type="paragraph" w:styleId="ListParagraph">
    <w:name w:val="List Paragraph"/>
    <w:basedOn w:val="Normal"/>
    <w:uiPriority w:val="34"/>
    <w:qFormat/>
    <w:rsid w:val="00CC5A65"/>
    <w:pPr>
      <w:ind w:left="720"/>
      <w:contextualSpacing/>
    </w:pPr>
  </w:style>
  <w:style w:type="character" w:styleId="IntenseEmphasis">
    <w:name w:val="Intense Emphasis"/>
    <w:basedOn w:val="DefaultParagraphFont"/>
    <w:uiPriority w:val="21"/>
    <w:qFormat/>
    <w:rsid w:val="00CC5A65"/>
    <w:rPr>
      <w:i/>
      <w:iCs/>
      <w:color w:val="2F5496" w:themeColor="accent1" w:themeShade="BF"/>
    </w:rPr>
  </w:style>
  <w:style w:type="paragraph" w:styleId="IntenseQuote">
    <w:name w:val="Intense Quote"/>
    <w:basedOn w:val="Normal"/>
    <w:next w:val="Normal"/>
    <w:link w:val="IntenseQuoteChar"/>
    <w:uiPriority w:val="30"/>
    <w:qFormat/>
    <w:rsid w:val="00CC5A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5A65"/>
    <w:rPr>
      <w:i/>
      <w:iCs/>
      <w:color w:val="2F5496" w:themeColor="accent1" w:themeShade="BF"/>
    </w:rPr>
  </w:style>
  <w:style w:type="character" w:styleId="IntenseReference">
    <w:name w:val="Intense Reference"/>
    <w:basedOn w:val="DefaultParagraphFont"/>
    <w:uiPriority w:val="32"/>
    <w:qFormat/>
    <w:rsid w:val="00CC5A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gill</dc:creator>
  <cp:keywords/>
  <dc:description/>
  <cp:lastModifiedBy>chris gill</cp:lastModifiedBy>
  <cp:revision>1</cp:revision>
  <dcterms:created xsi:type="dcterms:W3CDTF">2026-10-03T14:17:00Z</dcterms:created>
  <dcterms:modified xsi:type="dcterms:W3CDTF">2026-10-03T14:25:00Z</dcterms:modified>
</cp:coreProperties>
</file>